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5E4" w:rsidRDefault="005D45E4">
      <w:pPr>
        <w:jc w:val="center"/>
        <w:rPr>
          <w:sz w:val="22"/>
          <w:szCs w:val="22"/>
        </w:rPr>
      </w:pPr>
      <w:r>
        <w:rPr>
          <w:sz w:val="22"/>
          <w:szCs w:val="22"/>
        </w:rPr>
        <w:t>Министерство сельского хозяйства РФ</w:t>
      </w:r>
    </w:p>
    <w:p w:rsidR="005D45E4" w:rsidRDefault="005D45E4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Адамовский</w:t>
      </w:r>
      <w:proofErr w:type="spellEnd"/>
      <w:r>
        <w:rPr>
          <w:sz w:val="22"/>
          <w:szCs w:val="22"/>
        </w:rPr>
        <w:t xml:space="preserve"> сельскохозяйственный техникум – филиал</w:t>
      </w:r>
    </w:p>
    <w:p w:rsidR="005D45E4" w:rsidRDefault="005D45E4">
      <w:pPr>
        <w:tabs>
          <w:tab w:val="left" w:pos="25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Федерального государственного бюджетного образовательного учреждения</w:t>
      </w:r>
    </w:p>
    <w:p w:rsidR="005D45E4" w:rsidRDefault="005D45E4">
      <w:pPr>
        <w:tabs>
          <w:tab w:val="left" w:pos="25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Высшего профессионального образования</w:t>
      </w:r>
    </w:p>
    <w:p w:rsidR="005D45E4" w:rsidRDefault="005D45E4">
      <w:pPr>
        <w:tabs>
          <w:tab w:val="left" w:pos="25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«Оренбургский государственный аграрный университет»</w:t>
      </w: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E72F4B" w:rsidP="00E72F4B">
      <w:pPr>
        <w:jc w:val="center"/>
      </w:pPr>
      <w:r>
        <w:t>УЧЕБНОЕ ПОСОБИЕ</w:t>
      </w:r>
    </w:p>
    <w:p w:rsidR="005D45E4" w:rsidRDefault="005D45E4"/>
    <w:p w:rsidR="005D45E4" w:rsidRDefault="005D45E4"/>
    <w:p w:rsidR="005D45E4" w:rsidRDefault="005D45E4"/>
    <w:p w:rsidR="005D45E4" w:rsidRDefault="00E72F4B">
      <w:pPr>
        <w:jc w:val="center"/>
        <w:rPr>
          <w:sz w:val="28"/>
          <w:szCs w:val="28"/>
        </w:rPr>
      </w:pPr>
      <w:r>
        <w:rPr>
          <w:sz w:val="28"/>
          <w:szCs w:val="28"/>
        </w:rPr>
        <w:t>Задание</w:t>
      </w:r>
      <w:r w:rsidR="008546EA">
        <w:rPr>
          <w:sz w:val="28"/>
          <w:szCs w:val="28"/>
        </w:rPr>
        <w:t xml:space="preserve"> по учебной практике</w:t>
      </w:r>
      <w:r w:rsidR="005D45E4">
        <w:rPr>
          <w:sz w:val="28"/>
          <w:szCs w:val="28"/>
        </w:rPr>
        <w:t xml:space="preserve"> (по профилю специальности)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профессиональному модулю 06. «Выполнение работ по одной или нескольким профессиям рабочих, должностям служащих. Кассир»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МДК. 06.01«Организация деятельности кассира»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 очного  отделения по специальности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38.02.01.Экономика и бухгалтерский учет (по отраслям)</w:t>
      </w: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Адамовка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2014</w:t>
      </w:r>
    </w:p>
    <w:p w:rsidR="005D45E4" w:rsidRDefault="005D45E4">
      <w:pPr>
        <w:spacing w:line="360" w:lineRule="auto"/>
        <w:jc w:val="center"/>
        <w:rPr>
          <w:sz w:val="32"/>
          <w:szCs w:val="32"/>
        </w:rPr>
      </w:pPr>
    </w:p>
    <w:p w:rsidR="005D45E4" w:rsidRDefault="005D45E4">
      <w:pPr>
        <w:spacing w:line="360" w:lineRule="auto"/>
        <w:jc w:val="center"/>
        <w:rPr>
          <w:sz w:val="32"/>
          <w:szCs w:val="32"/>
        </w:rPr>
      </w:pPr>
    </w:p>
    <w:p w:rsidR="005D45E4" w:rsidRDefault="005D45E4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Содержание</w:t>
      </w:r>
    </w:p>
    <w:p w:rsidR="005D45E4" w:rsidRDefault="005D45E4"/>
    <w:p w:rsidR="005D45E4" w:rsidRDefault="005D45E4"/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8330"/>
      </w:tblGrid>
      <w:tr w:rsidR="005D45E4" w:rsidRPr="008546EA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Цели и задачи учебной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Результаты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учебной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Условия реализации и проведения учебной практики</w:t>
            </w:r>
          </w:p>
        </w:tc>
      </w:tr>
      <w:tr w:rsidR="005D45E4" w:rsidRPr="008546EA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учебной практики</w:t>
            </w:r>
          </w:p>
        </w:tc>
      </w:tr>
      <w:tr w:rsidR="005D45E4" w:rsidRPr="008546EA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Рекомендуемая литература</w:t>
            </w:r>
          </w:p>
        </w:tc>
      </w:tr>
    </w:tbl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spacing w:line="360" w:lineRule="auto"/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Цель практики</w:t>
      </w:r>
    </w:p>
    <w:p w:rsidR="005D45E4" w:rsidRDefault="005D45E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практика предусматривает закрепление и углубление знаний полученных обучающимися в процессе теоретического обучения, приобретение ими необходимых умений практической работы по избранной специальности, овладение навыками профессиональной деятельности.</w:t>
      </w:r>
    </w:p>
    <w:p w:rsidR="005D45E4" w:rsidRDefault="005D45E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практики является составной частью профессионального модуля ПМ.06 «Выполнение работ по профессии кассир»</w:t>
      </w:r>
      <w:r w:rsidR="008546EA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основной профессиональной образовательной программы по специальности СПО 38.02.01.«Экономика и бухгалтерский учет (по отраслям)».</w:t>
      </w:r>
    </w:p>
    <w:p w:rsidR="005D45E4" w:rsidRDefault="005D45E4">
      <w:pPr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целью овладения указанными видами деятельности студент в ходе данного вида практики должен:</w:t>
      </w: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иметь практический опыт: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осуществления и документирования хозяйственных операций по приходу и расходу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 в к</w:t>
      </w:r>
      <w:proofErr w:type="gramEnd"/>
      <w:r>
        <w:rPr>
          <w:rFonts w:ascii="Times New Roman" w:hAnsi="Times New Roman" w:cs="Times New Roman"/>
          <w:sz w:val="28"/>
          <w:szCs w:val="28"/>
        </w:rPr>
        <w:t>ассе.</w:t>
      </w: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уметь: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и оформлять первичные документы по кассовым операциям;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кассовую отчетность;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проверять наличие обязательных реквизитов в первичных документах по кассе;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формальную проверку документов, проверку по существу, арифметическую проверку;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группировку первичных бухгалтерских документов по ряду признаков;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таксировку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контировку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первичных бухгалтерских документов;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вести кассовую книгу;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номенклатуре дел;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right="-185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участие в поведении инвентаризации кассы.</w:t>
      </w: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знать: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 – правовые акты, положения, инструкции по ведению кассовых операций;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форм кассовых и банковских документов;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операций с денежными средствами, ценными бумагами, бланками строгой отчетности;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обязательные реквизиты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первичных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документа по кассе;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формальную проверку документов, проверку по существу, арифметическую проверку;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группировку первичных бухгалтерских документов по отдельным признакам;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таксировку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контировку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первичных бухгалтерских документов;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ведения кассовой книги;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проведения инвентаризации кассы.</w:t>
      </w:r>
    </w:p>
    <w:p w:rsidR="005D45E4" w:rsidRDefault="005D45E4">
      <w:pPr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2.РЕЗУЛЬТАТЫ ПРАКТИКИ</w:t>
      </w:r>
    </w:p>
    <w:p w:rsidR="005D45E4" w:rsidRDefault="005D45E4">
      <w:pPr>
        <w:ind w:left="360"/>
        <w:jc w:val="center"/>
        <w:rPr>
          <w:b/>
          <w:bCs/>
          <w:sz w:val="28"/>
          <w:szCs w:val="28"/>
        </w:rPr>
      </w:pP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учебной практики является освоение  общих (</w:t>
      </w: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</w:rPr>
        <w:t>) компетенций: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8329"/>
      </w:tblGrid>
      <w:tr w:rsidR="005D45E4" w:rsidRPr="008546EA">
        <w:trPr>
          <w:trHeight w:val="651"/>
        </w:trPr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45E4" w:rsidRPr="008546EA" w:rsidRDefault="005D45E4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8546EA">
              <w:rPr>
                <w:b/>
                <w:bCs/>
              </w:rPr>
              <w:t>Код</w:t>
            </w:r>
          </w:p>
        </w:tc>
        <w:tc>
          <w:tcPr>
            <w:tcW w:w="435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45E4" w:rsidRPr="008546EA" w:rsidRDefault="005D45E4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8546EA">
              <w:rPr>
                <w:b/>
                <w:bCs/>
              </w:rPr>
              <w:t>Наименование результата обучения</w:t>
            </w:r>
          </w:p>
        </w:tc>
      </w:tr>
      <w:tr w:rsidR="005D45E4" w:rsidRPr="008546EA">
        <w:trPr>
          <w:trHeight w:val="723"/>
        </w:trPr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1.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2.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3.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 xml:space="preserve">Решать проблемы, оценивать риски и принимать решения в нестандартных ситуациях 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4.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Осуществлять поиск, анализ  и оценку  информации, необходимой для постановки и решения профессиональных задач, профессионального и личностного развития</w:t>
            </w:r>
          </w:p>
        </w:tc>
      </w:tr>
      <w:tr w:rsidR="005D45E4" w:rsidRPr="008546EA">
        <w:trPr>
          <w:trHeight w:val="1000"/>
        </w:trPr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5.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6.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Работать в коллективе и команде,  обеспечивать ее сплочение, эффективно общаться с коллегами, руководством, потребителями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7.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Ставить цели, мотивировать деятельность подчиненных, организовывать и контролировать их работу с принятием  на себя ответственности за результат выполнения заданий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8.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9.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Быть готовым к смене технологий в профессиональной деятельности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10.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5D45E4" w:rsidRDefault="005D45E4">
      <w:pPr>
        <w:jc w:val="center"/>
      </w:pP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профессиональных (ПК) компетенций: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7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9"/>
        <w:gridCol w:w="1126"/>
        <w:gridCol w:w="6589"/>
      </w:tblGrid>
      <w:tr w:rsidR="005D45E4" w:rsidRPr="008546EA">
        <w:trPr>
          <w:cantSplit/>
          <w:trHeight w:val="971"/>
        </w:trPr>
        <w:tc>
          <w:tcPr>
            <w:tcW w:w="945" w:type="pct"/>
            <w:vMerge w:val="restart"/>
            <w:tcBorders>
              <w:left w:val="single" w:sz="12" w:space="0" w:color="auto"/>
            </w:tcBorders>
          </w:tcPr>
          <w:p w:rsidR="005D45E4" w:rsidRPr="008546EA" w:rsidRDefault="005D45E4">
            <w:pPr>
              <w:jc w:val="center"/>
              <w:rPr>
                <w:rStyle w:val="FontStyle62"/>
                <w:rFonts w:ascii="Calibri" w:hAnsi="Calibri" w:cs="Calibri"/>
                <w:b/>
                <w:bCs/>
                <w:sz w:val="24"/>
                <w:szCs w:val="24"/>
              </w:rPr>
            </w:pPr>
            <w:r w:rsidRPr="008546EA">
              <w:rPr>
                <w:rStyle w:val="FontStyle62"/>
                <w:rFonts w:ascii="Calibri" w:hAnsi="Calibri" w:cs="Calibri"/>
                <w:b/>
                <w:bCs/>
                <w:sz w:val="24"/>
                <w:szCs w:val="24"/>
              </w:rPr>
              <w:t>ПМ.06.</w:t>
            </w:r>
          </w:p>
          <w:p w:rsidR="005D45E4" w:rsidRPr="008546EA" w:rsidRDefault="005D45E4">
            <w:pPr>
              <w:jc w:val="center"/>
              <w:rPr>
                <w:rStyle w:val="FontStyle62"/>
                <w:rFonts w:ascii="Calibri" w:hAnsi="Calibri" w:cs="Calibri"/>
                <w:sz w:val="24"/>
                <w:szCs w:val="24"/>
              </w:rPr>
            </w:pPr>
            <w:r w:rsidRPr="008546EA">
              <w:t>Выполнение работ по профессии «Кассир»</w:t>
            </w:r>
          </w:p>
          <w:p w:rsidR="005D45E4" w:rsidRPr="008546EA" w:rsidRDefault="005D45E4">
            <w:pPr>
              <w:jc w:val="center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jc w:val="center"/>
            </w:pPr>
            <w:r w:rsidRPr="008546EA">
              <w:t>ПК.6.1.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  <w:rPr>
                <w:rStyle w:val="FontStyle62"/>
                <w:sz w:val="24"/>
                <w:szCs w:val="24"/>
              </w:rPr>
            </w:pPr>
            <w:r w:rsidRPr="008546EA">
              <w:t>Работать с нормативно – правовыми актами, положениями, инструкциями, другими руководящими материалами и документами по ведению кассовых операций.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ПК.6.2.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  <w:rPr>
                <w:rStyle w:val="FontStyle62"/>
                <w:sz w:val="24"/>
                <w:szCs w:val="24"/>
              </w:rPr>
            </w:pPr>
            <w:r w:rsidRPr="008546EA">
              <w:t>Осуществлять операции с денежными средствами, ценными бумагами, бланками строгой отчетности.</w:t>
            </w:r>
          </w:p>
        </w:tc>
      </w:tr>
      <w:tr w:rsidR="005D45E4" w:rsidRPr="008546EA">
        <w:trPr>
          <w:cantSplit/>
          <w:trHeight w:val="925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ПК.6.3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8546EA">
              <w:t>Работать с формами кассовых и банковских документов.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ПК.6.4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8546EA">
              <w:t>Оформлять кассовые и банковские документы.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ПК.6.5.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r w:rsidRPr="008546EA">
              <w:t>Вести кассовую книгу, составлять кассовую отчетность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  <w:vAlign w:val="center"/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ПК.6.6.</w:t>
            </w:r>
          </w:p>
        </w:tc>
        <w:tc>
          <w:tcPr>
            <w:tcW w:w="3463" w:type="pct"/>
            <w:tcBorders>
              <w:right w:val="single" w:sz="12" w:space="0" w:color="auto"/>
            </w:tcBorders>
            <w:vAlign w:val="center"/>
          </w:tcPr>
          <w:p w:rsidR="005D45E4" w:rsidRPr="008546EA" w:rsidRDefault="005D45E4">
            <w:r w:rsidRPr="008546EA">
              <w:t>Работать с ЭВМ, знать правила ее технической документации.</w:t>
            </w:r>
          </w:p>
        </w:tc>
      </w:tr>
    </w:tbl>
    <w:p w:rsidR="005D45E4" w:rsidRDefault="005D45E4">
      <w:pPr>
        <w:ind w:left="360"/>
        <w:jc w:val="center"/>
        <w:rPr>
          <w:b/>
          <w:bCs/>
          <w:sz w:val="28"/>
          <w:szCs w:val="28"/>
        </w:rPr>
      </w:pPr>
    </w:p>
    <w:p w:rsidR="005D45E4" w:rsidRDefault="005D45E4"/>
    <w:p w:rsidR="005D45E4" w:rsidRDefault="005D45E4"/>
    <w:p w:rsidR="005D45E4" w:rsidRDefault="005D45E4"/>
    <w:p w:rsidR="005D45E4" w:rsidRDefault="005D45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Продолжительность учебной практики</w:t>
      </w:r>
    </w:p>
    <w:p w:rsidR="005D45E4" w:rsidRDefault="005D45E4">
      <w:pPr>
        <w:jc w:val="center"/>
        <w:rPr>
          <w:b/>
          <w:bCs/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Студент 2-го курса специальности 38.02.01. проходит практику в течение 54 часов. </w:t>
      </w:r>
      <w:proofErr w:type="gramStart"/>
      <w:r>
        <w:rPr>
          <w:sz w:val="28"/>
          <w:szCs w:val="28"/>
        </w:rPr>
        <w:t>Дата начала и окончания учебной практики по устанавливается приказом по техникуму в соответствии с учебным планом.</w:t>
      </w:r>
      <w:proofErr w:type="gramEnd"/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ind w:left="360"/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lastRenderedPageBreak/>
        <w:t>4.Структура и содержание практики</w:t>
      </w:r>
    </w:p>
    <w:p w:rsidR="005D45E4" w:rsidRDefault="005D45E4">
      <w:pPr>
        <w:ind w:left="360"/>
        <w:jc w:val="center"/>
        <w:rPr>
          <w:b/>
          <w:bCs/>
          <w:smallCaps/>
          <w:sz w:val="28"/>
          <w:szCs w:val="28"/>
        </w:rPr>
      </w:pPr>
    </w:p>
    <w:p w:rsidR="005D45E4" w:rsidRDefault="005D45E4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Тематический план учебной практики по профилю специальности</w:t>
      </w:r>
    </w:p>
    <w:p w:rsidR="005D45E4" w:rsidRDefault="005D45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075"/>
        <w:gridCol w:w="1667"/>
      </w:tblGrid>
      <w:tr w:rsidR="005D45E4" w:rsidRPr="008546EA">
        <w:tc>
          <w:tcPr>
            <w:tcW w:w="828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 xml:space="preserve">№  </w:t>
            </w:r>
            <w:proofErr w:type="gramStart"/>
            <w:r w:rsidRPr="008546EA">
              <w:rPr>
                <w:sz w:val="28"/>
                <w:szCs w:val="28"/>
              </w:rPr>
              <w:t>п</w:t>
            </w:r>
            <w:proofErr w:type="gramEnd"/>
            <w:r w:rsidRPr="008546EA">
              <w:rPr>
                <w:sz w:val="28"/>
                <w:szCs w:val="28"/>
              </w:rPr>
              <w:t>/п</w:t>
            </w:r>
          </w:p>
        </w:tc>
        <w:tc>
          <w:tcPr>
            <w:tcW w:w="7075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Наименование тем</w:t>
            </w:r>
          </w:p>
        </w:tc>
        <w:tc>
          <w:tcPr>
            <w:tcW w:w="1667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Кол-во часов</w:t>
            </w:r>
          </w:p>
        </w:tc>
      </w:tr>
      <w:tr w:rsidR="005D45E4" w:rsidRPr="008546EA">
        <w:tc>
          <w:tcPr>
            <w:tcW w:w="828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1</w:t>
            </w:r>
          </w:p>
        </w:tc>
        <w:tc>
          <w:tcPr>
            <w:tcW w:w="7075" w:type="dxa"/>
            <w:vAlign w:val="center"/>
          </w:tcPr>
          <w:p w:rsidR="005D45E4" w:rsidRPr="008546EA" w:rsidRDefault="005D45E4">
            <w:pPr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Оформление документов: составление приходного и расходного кассового ордера</w:t>
            </w:r>
          </w:p>
        </w:tc>
        <w:tc>
          <w:tcPr>
            <w:tcW w:w="1667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12</w:t>
            </w:r>
          </w:p>
        </w:tc>
      </w:tr>
      <w:tr w:rsidR="005D45E4" w:rsidRPr="008546EA">
        <w:tc>
          <w:tcPr>
            <w:tcW w:w="828" w:type="dxa"/>
            <w:tcBorders>
              <w:bottom w:val="nil"/>
            </w:tcBorders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2</w:t>
            </w:r>
          </w:p>
        </w:tc>
        <w:tc>
          <w:tcPr>
            <w:tcW w:w="7075" w:type="dxa"/>
            <w:tcBorders>
              <w:bottom w:val="nil"/>
            </w:tcBorders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Составление кассовой книги</w:t>
            </w:r>
          </w:p>
        </w:tc>
        <w:tc>
          <w:tcPr>
            <w:tcW w:w="1667" w:type="dxa"/>
            <w:tcBorders>
              <w:bottom w:val="nil"/>
            </w:tcBorders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11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3</w:t>
            </w:r>
          </w:p>
        </w:tc>
        <w:tc>
          <w:tcPr>
            <w:tcW w:w="7075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Составление журнала-ордера № 1</w:t>
            </w:r>
          </w:p>
        </w:tc>
        <w:tc>
          <w:tcPr>
            <w:tcW w:w="1667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9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4</w:t>
            </w:r>
          </w:p>
        </w:tc>
        <w:tc>
          <w:tcPr>
            <w:tcW w:w="7075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Синтетический учет хозяйственных операций</w:t>
            </w:r>
          </w:p>
        </w:tc>
        <w:tc>
          <w:tcPr>
            <w:tcW w:w="1667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12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5</w:t>
            </w:r>
          </w:p>
        </w:tc>
        <w:tc>
          <w:tcPr>
            <w:tcW w:w="7075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Составление ведомости 1</w:t>
            </w:r>
          </w:p>
        </w:tc>
        <w:tc>
          <w:tcPr>
            <w:tcW w:w="1667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10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75" w:type="dxa"/>
          </w:tcPr>
          <w:p w:rsidR="005D45E4" w:rsidRPr="008546EA" w:rsidRDefault="005D45E4">
            <w:pPr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Итого:</w:t>
            </w:r>
          </w:p>
        </w:tc>
        <w:tc>
          <w:tcPr>
            <w:tcW w:w="1667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54</w:t>
            </w:r>
          </w:p>
        </w:tc>
      </w:tr>
    </w:tbl>
    <w:p w:rsidR="005D45E4" w:rsidRDefault="005D45E4">
      <w:pPr>
        <w:rPr>
          <w:color w:val="FF0000"/>
          <w:sz w:val="28"/>
          <w:szCs w:val="28"/>
        </w:rPr>
      </w:pPr>
    </w:p>
    <w:p w:rsidR="005D45E4" w:rsidRDefault="005D45E4">
      <w:pPr>
        <w:jc w:val="center"/>
        <w:rPr>
          <w:b/>
          <w:bCs/>
          <w:sz w:val="28"/>
          <w:szCs w:val="28"/>
        </w:rPr>
      </w:pPr>
    </w:p>
    <w:p w:rsidR="005D45E4" w:rsidRDefault="005D45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учебной практики (по профилю специальности)</w:t>
      </w:r>
    </w:p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Задача 1</w:t>
      </w:r>
    </w:p>
    <w:p w:rsidR="005D45E4" w:rsidRDefault="005D45E4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 основании приведенных операций по кассе за октябрь 20__ г. заполните приходные и расходные кассовые ордера, поставьте корреспондирующие счета по каждой операции.</w:t>
      </w:r>
    </w:p>
    <w:p w:rsidR="005D45E4" w:rsidRDefault="005D45E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Хозяйственные операции за октябрь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3"/>
        <w:gridCol w:w="975"/>
        <w:gridCol w:w="3814"/>
        <w:gridCol w:w="1842"/>
        <w:gridCol w:w="1837"/>
      </w:tblGrid>
      <w:tr w:rsidR="005D45E4" w:rsidRPr="008546EA">
        <w:trPr>
          <w:cantSplit/>
        </w:trPr>
        <w:tc>
          <w:tcPr>
            <w:tcW w:w="1103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№ операции</w:t>
            </w:r>
          </w:p>
        </w:tc>
        <w:tc>
          <w:tcPr>
            <w:tcW w:w="975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Дата</w:t>
            </w:r>
          </w:p>
        </w:tc>
        <w:tc>
          <w:tcPr>
            <w:tcW w:w="3814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Документ и содержание хозяйственной операции</w:t>
            </w:r>
          </w:p>
        </w:tc>
        <w:tc>
          <w:tcPr>
            <w:tcW w:w="3679" w:type="dxa"/>
            <w:gridSpan w:val="2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Сумма, руб.</w:t>
            </w:r>
          </w:p>
        </w:tc>
      </w:tr>
      <w:tr w:rsidR="005D45E4" w:rsidRPr="008546EA">
        <w:trPr>
          <w:cantSplit/>
        </w:trPr>
        <w:tc>
          <w:tcPr>
            <w:tcW w:w="1103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975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3814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Частная</w:t>
            </w: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Общая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3814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</w:t>
            </w: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3814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Остаток на 1.10.20__г.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381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Выдана инженеру Иванову В.П. сумма перерасхода по авансовому отчету № 46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60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кассовый ордер № 75</w:t>
            </w:r>
          </w:p>
          <w:p w:rsidR="005D45E4" w:rsidRPr="008546EA" w:rsidRDefault="005D45E4">
            <w:proofErr w:type="gramStart"/>
            <w:r w:rsidRPr="008546EA">
              <w:rPr>
                <w:sz w:val="22"/>
                <w:szCs w:val="22"/>
              </w:rPr>
              <w:t>Получены</w:t>
            </w:r>
            <w:proofErr w:type="gramEnd"/>
            <w:r w:rsidRPr="008546EA">
              <w:rPr>
                <w:sz w:val="22"/>
                <w:szCs w:val="22"/>
              </w:rPr>
              <w:t xml:space="preserve"> в банке по чеку № 093615: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для выплаты зарплаты командировочные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122 600</w:t>
            </w: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4000</w:t>
            </w: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126 600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кассовый ордер № 76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Сдан в кассу агентом Максимовым И.П. остаток подотчетных сумм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382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По платежным ведомостям № 71-78 выплачена зарплата рабочим и служащим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122 600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383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 xml:space="preserve">Выдан аванс на командировку инженеру Васильеву М.И. 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6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кассовый ордер № 78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Сдан в кассу инженером Васильевым М.И. остаток неиспользованных сумм согласно авансовому отчету № 48 от 15 октября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</w:t>
            </w: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10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кассовый ордер № 78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Получено в банке по чеку № 083616: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lastRenderedPageBreak/>
              <w:t>Для выдачи заработной платы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Для выдачи депонентам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На хозяйственные расходы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lastRenderedPageBreak/>
              <w:t>304 000</w:t>
            </w: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2200</w:t>
            </w: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800</w:t>
            </w: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307 000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10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384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 аванс на хозяйственные нужды машинистке Петровой В.С.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9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10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385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 аванс на хозяйственные нужды агенту Максимовой И.П.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10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11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№386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 xml:space="preserve">По платежным ведомостям выплачена зарплата рабочим и служащим. 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Заработная плата депонентам.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304 000</w:t>
            </w: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2200</w:t>
            </w: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32 600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11</w:t>
            </w:r>
          </w:p>
        </w:tc>
        <w:tc>
          <w:tcPr>
            <w:tcW w:w="97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11</w:t>
            </w:r>
          </w:p>
        </w:tc>
        <w:tc>
          <w:tcPr>
            <w:tcW w:w="3814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№387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 аванс на хозяйственные расходы агенту Максимовой И.П.</w:t>
            </w:r>
          </w:p>
        </w:tc>
        <w:tc>
          <w:tcPr>
            <w:tcW w:w="18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837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400</w:t>
            </w:r>
          </w:p>
        </w:tc>
      </w:tr>
    </w:tbl>
    <w:p w:rsidR="005D45E4" w:rsidRDefault="005D45E4">
      <w:pPr>
        <w:spacing w:line="360" w:lineRule="auto"/>
        <w:ind w:firstLine="709"/>
        <w:jc w:val="center"/>
        <w:rPr>
          <w:sz w:val="28"/>
          <w:szCs w:val="28"/>
        </w:rPr>
      </w:pPr>
    </w:p>
    <w:p w:rsidR="005D45E4" w:rsidRDefault="005D45E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Задача 2</w:t>
      </w:r>
    </w:p>
    <w:p w:rsidR="005D45E4" w:rsidRDefault="005D45E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ab/>
        <w:t>На основании приведенных операций по кассе сделайте записи в кассовую книгу, проставьте корреспондирующие счета по каждой операции.</w:t>
      </w:r>
    </w:p>
    <w:p w:rsidR="005D45E4" w:rsidRDefault="005D45E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Хозяйственные операции за январь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3"/>
        <w:gridCol w:w="968"/>
        <w:gridCol w:w="3770"/>
        <w:gridCol w:w="3730"/>
      </w:tblGrid>
      <w:tr w:rsidR="005D45E4" w:rsidRPr="008546EA">
        <w:trPr>
          <w:trHeight w:val="516"/>
        </w:trPr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№ операции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Дата</w:t>
            </w:r>
          </w:p>
        </w:tc>
        <w:tc>
          <w:tcPr>
            <w:tcW w:w="377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Документ и содержание хозяйственной операции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Сумма, руб.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377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377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Остаток на 1.02.20__г.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1.02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кассовый ордер № 1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Поступили деньги с расчетного счета: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 xml:space="preserve">        выплату зарплаты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 xml:space="preserve">        на хозяйственные и командировочные расходы</w:t>
            </w:r>
          </w:p>
        </w:tc>
        <w:tc>
          <w:tcPr>
            <w:tcW w:w="3730" w:type="dxa"/>
          </w:tcPr>
          <w:p w:rsidR="005D45E4" w:rsidRPr="008546EA" w:rsidRDefault="005D45E4">
            <w:pPr>
              <w:rPr>
                <w:i/>
                <w:iCs/>
              </w:rPr>
            </w:pPr>
          </w:p>
          <w:p w:rsidR="005D45E4" w:rsidRPr="008546EA" w:rsidRDefault="005D45E4">
            <w:pPr>
              <w:rPr>
                <w:i/>
                <w:iCs/>
              </w:rPr>
            </w:pPr>
          </w:p>
          <w:p w:rsidR="005D45E4" w:rsidRPr="008546EA" w:rsidRDefault="005D45E4">
            <w:pPr>
              <w:rPr>
                <w:i/>
                <w:iCs/>
              </w:rPr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49 000</w:t>
            </w: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12 000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кассовый ордер № 2</w:t>
            </w:r>
          </w:p>
          <w:p w:rsidR="005D45E4" w:rsidRPr="008546EA" w:rsidRDefault="005D45E4">
            <w:proofErr w:type="gramStart"/>
            <w:r w:rsidRPr="008546EA">
              <w:rPr>
                <w:sz w:val="22"/>
                <w:szCs w:val="22"/>
              </w:rPr>
              <w:t>Поступили деньги в кассу за отпущенные за наличный расчет продукцию</w:t>
            </w:r>
            <w:proofErr w:type="gramEnd"/>
          </w:p>
        </w:tc>
        <w:tc>
          <w:tcPr>
            <w:tcW w:w="3730" w:type="dxa"/>
          </w:tcPr>
          <w:p w:rsidR="005D45E4" w:rsidRPr="008546EA" w:rsidRDefault="005D45E4">
            <w:pPr>
              <w:rPr>
                <w:i/>
                <w:iCs/>
              </w:rPr>
            </w:pPr>
          </w:p>
          <w:p w:rsidR="005D45E4" w:rsidRPr="008546EA" w:rsidRDefault="005D45E4">
            <w:pPr>
              <w:rPr>
                <w:i/>
                <w:iCs/>
              </w:rPr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7 000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кассовый ордер № 3</w:t>
            </w:r>
          </w:p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sz w:val="22"/>
                <w:szCs w:val="22"/>
              </w:rPr>
              <w:t>Поступили деньги от Петрова П.В. в возмещение материального ущерба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2 000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1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Выдана из кассы заработная плата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40 000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2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Выдано из кассы Котову К.В. в возмещение перерасхода по подотчетным суммам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6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 кассовый ордер № 4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Внесено в кассу Орловым О.В. за реализованные основные средства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6000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3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Выдана из кассы заработная плата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6000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8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Квитанция № 65, расходный кассовый ордер № 4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lastRenderedPageBreak/>
              <w:t>Депонирована не полученная в срок заработная плата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lastRenderedPageBreak/>
              <w:t>3000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 кассовый ордер № 5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Внесено в кассу за реализованную продукцию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1500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10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Приходный  кассовый ордер № 5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Возвращен остаток подотчетных сумм Зайцевым З.В.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35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11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Объявление на взнос наличными, расходный кассовый ордер № 5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Внесена на расчетный счет выручка за реализованную продукцию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15 000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12</w:t>
            </w: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7.01</w:t>
            </w:r>
          </w:p>
        </w:tc>
        <w:tc>
          <w:tcPr>
            <w:tcW w:w="377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  <w:sz w:val="22"/>
                <w:szCs w:val="22"/>
              </w:rPr>
              <w:t>Расходный кассовый ордер № 6</w:t>
            </w:r>
          </w:p>
          <w:p w:rsidR="005D45E4" w:rsidRPr="008546EA" w:rsidRDefault="005D45E4">
            <w:r w:rsidRPr="008546EA">
              <w:rPr>
                <w:sz w:val="22"/>
                <w:szCs w:val="22"/>
              </w:rPr>
              <w:t>Выдана из кассы премия работникам по ведомости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5000</w:t>
            </w:r>
          </w:p>
        </w:tc>
      </w:tr>
      <w:tr w:rsidR="005D45E4" w:rsidRPr="008546EA">
        <w:tc>
          <w:tcPr>
            <w:tcW w:w="1103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68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377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Остаток в кассе на 1 февраля</w:t>
            </w:r>
          </w:p>
        </w:tc>
        <w:tc>
          <w:tcPr>
            <w:tcW w:w="3730" w:type="dxa"/>
          </w:tcPr>
          <w:p w:rsidR="005D45E4" w:rsidRPr="008546EA" w:rsidRDefault="005D45E4">
            <w:pPr>
              <w:jc w:val="center"/>
            </w:pPr>
          </w:p>
        </w:tc>
      </w:tr>
    </w:tbl>
    <w:p w:rsidR="005D45E4" w:rsidRDefault="005D45E4"/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Задача 3</w:t>
      </w:r>
    </w:p>
    <w:p w:rsidR="005D45E4" w:rsidRDefault="005D45E4">
      <w:pPr>
        <w:rPr>
          <w:sz w:val="28"/>
          <w:szCs w:val="28"/>
        </w:rPr>
      </w:pPr>
      <w:r>
        <w:rPr>
          <w:sz w:val="28"/>
          <w:szCs w:val="28"/>
        </w:rPr>
        <w:tab/>
        <w:t>На основании отчетов кассира за апрель составить ведомость № 1 и журнал-ордер № 1.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1"/>
        <w:gridCol w:w="1140"/>
        <w:gridCol w:w="4530"/>
        <w:gridCol w:w="1417"/>
        <w:gridCol w:w="1383"/>
      </w:tblGrid>
      <w:tr w:rsidR="005D45E4" w:rsidRPr="008546EA">
        <w:tc>
          <w:tcPr>
            <w:tcW w:w="1101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Дата</w:t>
            </w:r>
          </w:p>
        </w:tc>
        <w:tc>
          <w:tcPr>
            <w:tcW w:w="114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№ кассового ордера</w:t>
            </w:r>
          </w:p>
        </w:tc>
        <w:tc>
          <w:tcPr>
            <w:tcW w:w="453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От кого получено или кому выдано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Приход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Расход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</w:t>
            </w:r>
          </w:p>
        </w:tc>
        <w:tc>
          <w:tcPr>
            <w:tcW w:w="4530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140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Остаток на 1 апреля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2310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3.04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180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По чеку № 31540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41 000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3.04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270</w:t>
            </w:r>
          </w:p>
        </w:tc>
        <w:tc>
          <w:tcPr>
            <w:tcW w:w="4530" w:type="dxa"/>
          </w:tcPr>
          <w:p w:rsidR="005D45E4" w:rsidRPr="008546EA" w:rsidRDefault="005D45E4">
            <w:proofErr w:type="spellStart"/>
            <w:r w:rsidRPr="008546EA">
              <w:rPr>
                <w:sz w:val="22"/>
                <w:szCs w:val="22"/>
              </w:rPr>
              <w:t>Мореву</w:t>
            </w:r>
            <w:proofErr w:type="spellEnd"/>
            <w:r w:rsidRPr="008546EA">
              <w:rPr>
                <w:sz w:val="22"/>
                <w:szCs w:val="22"/>
              </w:rPr>
              <w:t xml:space="preserve"> А.О. – под отчет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900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3.04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271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Соколову Е.М. – депонирована зарплата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1600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/>
        </w:tc>
        <w:tc>
          <w:tcPr>
            <w:tcW w:w="1140" w:type="dxa"/>
          </w:tcPr>
          <w:p w:rsidR="005D45E4" w:rsidRPr="008546EA" w:rsidRDefault="005D45E4"/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Итого: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41 000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2500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9.04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272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По платежным ведомостям зарплата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40 500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9.04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181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За материалы, проданные за наличный расчет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280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9.04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273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На расчетный счет по объявлению на взнос наличными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250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/>
        </w:tc>
        <w:tc>
          <w:tcPr>
            <w:tcW w:w="1140" w:type="dxa"/>
          </w:tcPr>
          <w:p w:rsidR="005D45E4" w:rsidRPr="008546EA" w:rsidRDefault="005D45E4"/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Итого: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280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40 750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183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 xml:space="preserve">От </w:t>
            </w:r>
            <w:proofErr w:type="spellStart"/>
            <w:r w:rsidRPr="008546EA">
              <w:rPr>
                <w:sz w:val="22"/>
                <w:szCs w:val="22"/>
              </w:rPr>
              <w:t>Морева</w:t>
            </w:r>
            <w:proofErr w:type="spellEnd"/>
            <w:r w:rsidRPr="008546EA">
              <w:rPr>
                <w:sz w:val="22"/>
                <w:szCs w:val="22"/>
              </w:rPr>
              <w:t xml:space="preserve"> А.О. остаток подотчетных сумм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274</w:t>
            </w:r>
          </w:p>
        </w:tc>
        <w:tc>
          <w:tcPr>
            <w:tcW w:w="4530" w:type="dxa"/>
          </w:tcPr>
          <w:p w:rsidR="005D45E4" w:rsidRPr="008546EA" w:rsidRDefault="005D45E4">
            <w:proofErr w:type="gramStart"/>
            <w:r w:rsidRPr="008546EA">
              <w:rPr>
                <w:sz w:val="22"/>
                <w:szCs w:val="22"/>
              </w:rPr>
              <w:t>Сомовой</w:t>
            </w:r>
            <w:proofErr w:type="gramEnd"/>
            <w:r w:rsidRPr="008546EA">
              <w:rPr>
                <w:sz w:val="22"/>
                <w:szCs w:val="22"/>
              </w:rPr>
              <w:t xml:space="preserve"> Е.М. – алименты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480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184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По чеку № 315841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1200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/>
        </w:tc>
        <w:tc>
          <w:tcPr>
            <w:tcW w:w="1140" w:type="dxa"/>
          </w:tcPr>
          <w:p w:rsidR="005D45E4" w:rsidRPr="008546EA" w:rsidRDefault="005D45E4"/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Итого: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1250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480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22.04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275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Семенову Е.И.. – под отчет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500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22.04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185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За дрова, проданные за наличный расчет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2500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22.04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276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На расчетный счет по объявлению на взнос наличными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950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/>
        </w:tc>
        <w:tc>
          <w:tcPr>
            <w:tcW w:w="1140" w:type="dxa"/>
          </w:tcPr>
          <w:p w:rsidR="005D45E4" w:rsidRPr="008546EA" w:rsidRDefault="005D45E4"/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Итого: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2500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1450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29.04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186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По чеку № 315842 на зарплату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57 200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29.04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277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По платежной ведомости зарплата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57 000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29.04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278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Семенову Е.И. – перерасход по авансовому отчету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40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29.04</w:t>
            </w:r>
          </w:p>
        </w:tc>
        <w:tc>
          <w:tcPr>
            <w:tcW w:w="114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279</w:t>
            </w:r>
          </w:p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Егорову И.Н. – депонирована зарплата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1650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/>
        </w:tc>
        <w:tc>
          <w:tcPr>
            <w:tcW w:w="1140" w:type="dxa"/>
          </w:tcPr>
          <w:p w:rsidR="005D45E4" w:rsidRPr="008546EA" w:rsidRDefault="005D45E4"/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Итого: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57 200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58 690</w:t>
            </w:r>
          </w:p>
        </w:tc>
      </w:tr>
      <w:tr w:rsidR="005D45E4" w:rsidRPr="008546EA">
        <w:tc>
          <w:tcPr>
            <w:tcW w:w="1101" w:type="dxa"/>
          </w:tcPr>
          <w:p w:rsidR="005D45E4" w:rsidRPr="008546EA" w:rsidRDefault="005D45E4"/>
        </w:tc>
        <w:tc>
          <w:tcPr>
            <w:tcW w:w="1140" w:type="dxa"/>
          </w:tcPr>
          <w:p w:rsidR="005D45E4" w:rsidRPr="008546EA" w:rsidRDefault="005D45E4"/>
        </w:tc>
        <w:tc>
          <w:tcPr>
            <w:tcW w:w="4530" w:type="dxa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Остаток на 1 мая</w:t>
            </w:r>
          </w:p>
        </w:tc>
        <w:tc>
          <w:tcPr>
            <w:tcW w:w="1417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670</w:t>
            </w:r>
          </w:p>
        </w:tc>
        <w:tc>
          <w:tcPr>
            <w:tcW w:w="1383" w:type="dxa"/>
          </w:tcPr>
          <w:p w:rsidR="005D45E4" w:rsidRPr="008546EA" w:rsidRDefault="005D45E4">
            <w:pPr>
              <w:jc w:val="center"/>
            </w:pPr>
          </w:p>
        </w:tc>
      </w:tr>
    </w:tbl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Журнал-ордер № 1</w:t>
      </w:r>
    </w:p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кредиту сч.№50 </w:t>
      </w:r>
      <w:proofErr w:type="spellStart"/>
      <w:r>
        <w:rPr>
          <w:sz w:val="28"/>
          <w:szCs w:val="28"/>
        </w:rPr>
        <w:t>за____________</w:t>
      </w:r>
      <w:proofErr w:type="gramStart"/>
      <w:r>
        <w:rPr>
          <w:sz w:val="28"/>
          <w:szCs w:val="28"/>
        </w:rPr>
        <w:t>г</w:t>
      </w:r>
      <w:proofErr w:type="spellEnd"/>
      <w:proofErr w:type="gramEnd"/>
      <w:r>
        <w:rPr>
          <w:sz w:val="28"/>
          <w:szCs w:val="28"/>
        </w:rPr>
        <w:t>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8"/>
        <w:gridCol w:w="945"/>
        <w:gridCol w:w="944"/>
        <w:gridCol w:w="944"/>
        <w:gridCol w:w="942"/>
        <w:gridCol w:w="943"/>
        <w:gridCol w:w="943"/>
        <w:gridCol w:w="939"/>
        <w:gridCol w:w="939"/>
        <w:gridCol w:w="954"/>
      </w:tblGrid>
      <w:tr w:rsidR="005D45E4" w:rsidRPr="008546EA">
        <w:trPr>
          <w:cantSplit/>
        </w:trPr>
        <w:tc>
          <w:tcPr>
            <w:tcW w:w="1078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Дат</w:t>
            </w:r>
            <w:proofErr w:type="gramStart"/>
            <w:r w:rsidRPr="008546EA">
              <w:rPr>
                <w:sz w:val="22"/>
                <w:szCs w:val="22"/>
              </w:rPr>
              <w:t>а(</w:t>
            </w:r>
            <w:proofErr w:type="gramEnd"/>
            <w:r w:rsidRPr="008546EA">
              <w:rPr>
                <w:sz w:val="22"/>
                <w:szCs w:val="22"/>
              </w:rPr>
              <w:t>или за какие числа)</w:t>
            </w:r>
          </w:p>
        </w:tc>
        <w:tc>
          <w:tcPr>
            <w:tcW w:w="7539" w:type="dxa"/>
            <w:gridSpan w:val="8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В кредит счетов</w:t>
            </w:r>
          </w:p>
        </w:tc>
        <w:tc>
          <w:tcPr>
            <w:tcW w:w="954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Итого</w:t>
            </w:r>
          </w:p>
        </w:tc>
      </w:tr>
      <w:tr w:rsidR="005D45E4" w:rsidRPr="008546EA">
        <w:trPr>
          <w:cantSplit/>
        </w:trPr>
        <w:tc>
          <w:tcPr>
            <w:tcW w:w="1078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945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51</w:t>
            </w:r>
          </w:p>
        </w:tc>
        <w:tc>
          <w:tcPr>
            <w:tcW w:w="944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70</w:t>
            </w:r>
          </w:p>
        </w:tc>
        <w:tc>
          <w:tcPr>
            <w:tcW w:w="944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71</w:t>
            </w:r>
          </w:p>
        </w:tc>
        <w:tc>
          <w:tcPr>
            <w:tcW w:w="942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и</w:t>
            </w:r>
          </w:p>
        </w:tc>
        <w:tc>
          <w:tcPr>
            <w:tcW w:w="94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т.</w:t>
            </w:r>
          </w:p>
        </w:tc>
        <w:tc>
          <w:tcPr>
            <w:tcW w:w="943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д.</w:t>
            </w:r>
          </w:p>
        </w:tc>
        <w:tc>
          <w:tcPr>
            <w:tcW w:w="939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39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54" w:type="dxa"/>
            <w:vMerge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1078" w:type="dxa"/>
          </w:tcPr>
          <w:p w:rsidR="005D45E4" w:rsidRPr="008546EA" w:rsidRDefault="005D45E4">
            <w:pPr>
              <w:jc w:val="center"/>
            </w:pPr>
            <w:r w:rsidRPr="008546EA">
              <w:rPr>
                <w:sz w:val="22"/>
                <w:szCs w:val="22"/>
              </w:rPr>
              <w:t>Итого</w:t>
            </w:r>
          </w:p>
        </w:tc>
        <w:tc>
          <w:tcPr>
            <w:tcW w:w="945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44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44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42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43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43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39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39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954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9571" w:type="dxa"/>
            <w:gridSpan w:val="10"/>
          </w:tcPr>
          <w:p w:rsidR="005D45E4" w:rsidRPr="008546EA" w:rsidRDefault="005D45E4">
            <w:r w:rsidRPr="008546EA">
              <w:rPr>
                <w:sz w:val="22"/>
                <w:szCs w:val="22"/>
              </w:rPr>
              <w:t>Сальдо на конец месяца</w:t>
            </w:r>
          </w:p>
        </w:tc>
      </w:tr>
    </w:tbl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>
      <w:pPr>
        <w:rPr>
          <w:sz w:val="16"/>
          <w:szCs w:val="16"/>
        </w:rPr>
      </w:pPr>
    </w:p>
    <w:p w:rsidR="005D45E4" w:rsidRDefault="005D45E4"/>
    <w:p w:rsidR="005D45E4" w:rsidRDefault="005D45E4">
      <w:r>
        <w:t>Задание 4</w:t>
      </w:r>
    </w:p>
    <w:p w:rsidR="005D45E4" w:rsidRDefault="005D45E4">
      <w:r>
        <w:t xml:space="preserve">  Составить журнал учета хозяйственных операций по данным отчетов кассира АО «Дон» за сентябрь 20__ г., журнал-ордер и ведомость № 1.</w:t>
      </w:r>
    </w:p>
    <w:p w:rsidR="005D45E4" w:rsidRDefault="005D45E4">
      <w:pPr>
        <w:jc w:val="center"/>
      </w:pPr>
      <w:r>
        <w:t>Выписка из отчетов кассира за сентябрь 20__г.</w:t>
      </w:r>
    </w:p>
    <w:p w:rsidR="005D45E4" w:rsidRDefault="005D45E4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4110"/>
        <w:gridCol w:w="2393"/>
        <w:gridCol w:w="2393"/>
      </w:tblGrid>
      <w:tr w:rsidR="005D45E4" w:rsidRPr="008546EA">
        <w:trPr>
          <w:cantSplit/>
        </w:trPr>
        <w:tc>
          <w:tcPr>
            <w:tcW w:w="675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t>№ док.</w:t>
            </w:r>
          </w:p>
        </w:tc>
        <w:tc>
          <w:tcPr>
            <w:tcW w:w="4110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t>От кого получено или кому выдано (содержание операции)</w:t>
            </w:r>
          </w:p>
        </w:tc>
        <w:tc>
          <w:tcPr>
            <w:tcW w:w="4786" w:type="dxa"/>
            <w:gridSpan w:val="2"/>
          </w:tcPr>
          <w:p w:rsidR="005D45E4" w:rsidRPr="008546EA" w:rsidRDefault="005D45E4">
            <w:pPr>
              <w:jc w:val="center"/>
            </w:pPr>
            <w:r w:rsidRPr="008546EA">
              <w:t>Сумма по выписк</w:t>
            </w:r>
            <w:proofErr w:type="gramStart"/>
            <w:r w:rsidRPr="008546EA">
              <w:t>е(</w:t>
            </w:r>
            <w:proofErr w:type="gramEnd"/>
            <w:r w:rsidRPr="008546EA">
              <w:t>руб.)</w:t>
            </w:r>
          </w:p>
        </w:tc>
      </w:tr>
      <w:tr w:rsidR="005D45E4" w:rsidRPr="008546EA">
        <w:trPr>
          <w:cantSplit/>
        </w:trPr>
        <w:tc>
          <w:tcPr>
            <w:tcW w:w="675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4110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Приход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Расход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1</w:t>
            </w:r>
          </w:p>
        </w:tc>
        <w:tc>
          <w:tcPr>
            <w:tcW w:w="4110" w:type="dxa"/>
          </w:tcPr>
          <w:p w:rsidR="005D45E4" w:rsidRPr="008546EA" w:rsidRDefault="005D45E4">
            <w:pPr>
              <w:jc w:val="center"/>
            </w:pPr>
            <w:r w:rsidRPr="008546EA">
              <w:t>2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3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4</w:t>
            </w:r>
          </w:p>
        </w:tc>
      </w:tr>
      <w:tr w:rsidR="005D45E4" w:rsidRPr="008546EA">
        <w:tc>
          <w:tcPr>
            <w:tcW w:w="9571" w:type="dxa"/>
            <w:gridSpan w:val="4"/>
          </w:tcPr>
          <w:p w:rsidR="005D45E4" w:rsidRPr="008546EA" w:rsidRDefault="005D45E4">
            <w:pPr>
              <w:jc w:val="center"/>
              <w:rPr>
                <w:i/>
                <w:iCs/>
              </w:rPr>
            </w:pPr>
            <w:r w:rsidRPr="008546EA">
              <w:rPr>
                <w:i/>
                <w:iCs/>
              </w:rPr>
              <w:t>Касса за 6 сентября 20__ г. Лист 34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4110" w:type="dxa"/>
          </w:tcPr>
          <w:p w:rsidR="005D45E4" w:rsidRPr="008546EA" w:rsidRDefault="005D45E4">
            <w:r w:rsidRPr="008546EA">
              <w:t>Остаток на начало дня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2450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231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 xml:space="preserve">По чеку № 116421 (для выдачи заработной платы за август – 13545 руб., на хоз. расходы – 300 </w:t>
            </w:r>
            <w:proofErr w:type="spellStart"/>
            <w:r w:rsidRPr="008546EA">
              <w:t>руб</w:t>
            </w:r>
            <w:proofErr w:type="spellEnd"/>
            <w:r w:rsidRPr="008546EA">
              <w:t>, командировочные расходы- 1700 руб.)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15 545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-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232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Агалакова Л.П. остаток подотчетных сумм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36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471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Лаврову Л.В. под отчет на хозяйственные расходы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300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472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Кирееву К.В. под отчет на командировочные расходы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1700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473</w:t>
            </w:r>
          </w:p>
        </w:tc>
        <w:tc>
          <w:tcPr>
            <w:tcW w:w="4110" w:type="dxa"/>
          </w:tcPr>
          <w:p w:rsidR="005D45E4" w:rsidRPr="008546EA" w:rsidRDefault="005D45E4">
            <w:proofErr w:type="spellStart"/>
            <w:r w:rsidRPr="008546EA">
              <w:t>Варгину</w:t>
            </w:r>
            <w:proofErr w:type="spellEnd"/>
            <w:r w:rsidRPr="008546EA">
              <w:t xml:space="preserve"> В.Н. перерасход по авансовому отчету № 17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29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233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Сергеева С.В. в погашение задолженности по недостаче материалов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97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234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Орлова О.В. в погашение дебиторской задолженност</w:t>
            </w:r>
            <w:proofErr w:type="gramStart"/>
            <w:r w:rsidRPr="008546EA">
              <w:t>и(</w:t>
            </w:r>
            <w:proofErr w:type="gramEnd"/>
            <w:r w:rsidRPr="008546EA">
              <w:t>по разным счетам)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118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474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По платежным ведомостям № 226-227 заработная плата за август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4318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475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Взнос на расчетный счет поступившей дебиторской задолженности по квитанции № 213146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300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4110" w:type="dxa"/>
          </w:tcPr>
          <w:p w:rsidR="005D45E4" w:rsidRPr="008546EA" w:rsidRDefault="005D45E4">
            <w:r w:rsidRPr="008546EA">
              <w:t>Итого за день</w:t>
            </w:r>
          </w:p>
          <w:p w:rsidR="005D45E4" w:rsidRPr="008546EA" w:rsidRDefault="005D45E4">
            <w:r w:rsidRPr="008546EA">
              <w:t>Остаток на конец дня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9571" w:type="dxa"/>
            <w:gridSpan w:val="4"/>
            <w:vAlign w:val="center"/>
          </w:tcPr>
          <w:p w:rsidR="005D45E4" w:rsidRPr="008546EA" w:rsidRDefault="005D45E4">
            <w:pPr>
              <w:jc w:val="center"/>
              <w:rPr>
                <w:i/>
                <w:iCs/>
              </w:rPr>
            </w:pPr>
            <w:r w:rsidRPr="008546EA">
              <w:rPr>
                <w:i/>
                <w:iCs/>
              </w:rPr>
              <w:t>Касса за 9 сентября 20__г. Лист 35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4110" w:type="dxa"/>
          </w:tcPr>
          <w:p w:rsidR="005D45E4" w:rsidRPr="008546EA" w:rsidRDefault="005D45E4">
            <w:r w:rsidRPr="008546EA">
              <w:t>Остаток на начало дня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235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 xml:space="preserve">По чеку № 116422 на </w:t>
            </w:r>
            <w:proofErr w:type="spellStart"/>
            <w:r w:rsidRPr="008546EA">
              <w:t>хоз</w:t>
            </w:r>
            <w:proofErr w:type="gramStart"/>
            <w:r w:rsidRPr="008546EA">
              <w:t>.р</w:t>
            </w:r>
            <w:proofErr w:type="gramEnd"/>
            <w:r w:rsidRPr="008546EA">
              <w:t>асходы</w:t>
            </w:r>
            <w:proofErr w:type="spellEnd"/>
            <w:r w:rsidRPr="008546EA">
              <w:t xml:space="preserve"> -2000 руб.</w:t>
            </w:r>
          </w:p>
          <w:p w:rsidR="005D45E4" w:rsidRPr="008546EA" w:rsidRDefault="005D45E4">
            <w:r w:rsidRPr="008546EA">
              <w:t>Командировочные расходы – 6500 руб.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</w:p>
          <w:p w:rsidR="005D45E4" w:rsidRPr="008546EA" w:rsidRDefault="005D45E4">
            <w:pPr>
              <w:jc w:val="center"/>
            </w:pPr>
            <w:r w:rsidRPr="008546EA">
              <w:t>8500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236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Лаврова Л.В. остаток подотчетных сумм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12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237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Фирсова Ф.В. в погашение задолженности по недостаче материалов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47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476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Соболеву С.В. под отчет на командировочные расходы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6500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477</w:t>
            </w:r>
          </w:p>
        </w:tc>
        <w:tc>
          <w:tcPr>
            <w:tcW w:w="4110" w:type="dxa"/>
          </w:tcPr>
          <w:p w:rsidR="005D45E4" w:rsidRPr="008546EA" w:rsidRDefault="005D45E4">
            <w:pPr>
              <w:pStyle w:val="Style6"/>
              <w:widowControl/>
              <w:autoSpaceDE/>
              <w:autoSpaceDN/>
              <w:adjustRightInd/>
              <w:spacing w:line="240" w:lineRule="auto"/>
            </w:pPr>
            <w:r w:rsidRPr="008546EA">
              <w:t xml:space="preserve">Слинько Л.В. под отчет на </w:t>
            </w:r>
            <w:proofErr w:type="spellStart"/>
            <w:r w:rsidRPr="008546EA">
              <w:lastRenderedPageBreak/>
              <w:t>хоз</w:t>
            </w:r>
            <w:proofErr w:type="gramStart"/>
            <w:r w:rsidRPr="008546EA">
              <w:t>.р</w:t>
            </w:r>
            <w:proofErr w:type="gramEnd"/>
            <w:r w:rsidRPr="008546EA">
              <w:t>асходы</w:t>
            </w:r>
            <w:proofErr w:type="spellEnd"/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2000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lastRenderedPageBreak/>
              <w:t>478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По платежным ведомостям № 228-231 заработная плата за август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9101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479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 xml:space="preserve">По квитанции № 213710 взнос на расчетный счет </w:t>
            </w:r>
            <w:proofErr w:type="spellStart"/>
            <w:r w:rsidRPr="008546EA">
              <w:t>невыданной</w:t>
            </w:r>
            <w:proofErr w:type="spellEnd"/>
            <w:r w:rsidRPr="008546EA">
              <w:t xml:space="preserve"> зарплаты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1250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4110" w:type="dxa"/>
          </w:tcPr>
          <w:p w:rsidR="005D45E4" w:rsidRPr="008546EA" w:rsidRDefault="005D45E4">
            <w:r w:rsidRPr="008546EA">
              <w:t>Итого за день</w:t>
            </w:r>
          </w:p>
          <w:p w:rsidR="005D45E4" w:rsidRPr="008546EA" w:rsidRDefault="005D45E4">
            <w:r w:rsidRPr="008546EA">
              <w:t>Остаток на конец дня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</w:p>
        </w:tc>
      </w:tr>
    </w:tbl>
    <w:p w:rsidR="005D45E4" w:rsidRDefault="005D45E4">
      <w:pPr>
        <w:jc w:val="center"/>
      </w:pPr>
    </w:p>
    <w:p w:rsidR="005D45E4" w:rsidRDefault="005D45E4">
      <w:pPr>
        <w:jc w:val="center"/>
      </w:pPr>
      <w:r>
        <w:t>Задание №5</w:t>
      </w:r>
    </w:p>
    <w:p w:rsidR="005D45E4" w:rsidRDefault="005D45E4">
      <w:pPr>
        <w:jc w:val="center"/>
      </w:pPr>
    </w:p>
    <w:p w:rsidR="005D45E4" w:rsidRDefault="005D45E4">
      <w:r>
        <w:tab/>
        <w:t>Открыть журнал-ордер № 1 и ведомость № 1 и отразить в них следующие операц</w:t>
      </w:r>
      <w:proofErr w:type="gramStart"/>
      <w:r>
        <w:t>ии АО</w:t>
      </w:r>
      <w:proofErr w:type="gramEnd"/>
      <w:r>
        <w:t xml:space="preserve"> «Дон»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4110"/>
        <w:gridCol w:w="2393"/>
        <w:gridCol w:w="2393"/>
      </w:tblGrid>
      <w:tr w:rsidR="005D45E4" w:rsidRPr="008546EA">
        <w:trPr>
          <w:cantSplit/>
        </w:trPr>
        <w:tc>
          <w:tcPr>
            <w:tcW w:w="675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t>№ док.</w:t>
            </w:r>
          </w:p>
        </w:tc>
        <w:tc>
          <w:tcPr>
            <w:tcW w:w="4110" w:type="dxa"/>
            <w:vMerge w:val="restart"/>
          </w:tcPr>
          <w:p w:rsidR="005D45E4" w:rsidRPr="008546EA" w:rsidRDefault="005D45E4">
            <w:pPr>
              <w:jc w:val="center"/>
            </w:pPr>
            <w:r w:rsidRPr="008546EA">
              <w:t>От кого получено или кому выдано (содержание операции)</w:t>
            </w:r>
          </w:p>
        </w:tc>
        <w:tc>
          <w:tcPr>
            <w:tcW w:w="4786" w:type="dxa"/>
            <w:gridSpan w:val="2"/>
          </w:tcPr>
          <w:p w:rsidR="005D45E4" w:rsidRPr="008546EA" w:rsidRDefault="005D45E4">
            <w:pPr>
              <w:jc w:val="center"/>
            </w:pPr>
            <w:r w:rsidRPr="008546EA">
              <w:t>Сумма по выписке (руб.)</w:t>
            </w:r>
          </w:p>
        </w:tc>
      </w:tr>
      <w:tr w:rsidR="005D45E4" w:rsidRPr="008546EA">
        <w:trPr>
          <w:cantSplit/>
        </w:trPr>
        <w:tc>
          <w:tcPr>
            <w:tcW w:w="675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4110" w:type="dxa"/>
            <w:vMerge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Приход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Расход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1</w:t>
            </w:r>
          </w:p>
        </w:tc>
        <w:tc>
          <w:tcPr>
            <w:tcW w:w="4110" w:type="dxa"/>
          </w:tcPr>
          <w:p w:rsidR="005D45E4" w:rsidRPr="008546EA" w:rsidRDefault="005D45E4">
            <w:pPr>
              <w:jc w:val="center"/>
            </w:pPr>
            <w:r w:rsidRPr="008546EA">
              <w:t>2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3</w:t>
            </w:r>
          </w:p>
        </w:tc>
        <w:tc>
          <w:tcPr>
            <w:tcW w:w="2393" w:type="dxa"/>
          </w:tcPr>
          <w:p w:rsidR="005D45E4" w:rsidRPr="008546EA" w:rsidRDefault="005D45E4">
            <w:pPr>
              <w:jc w:val="center"/>
            </w:pPr>
            <w:r w:rsidRPr="008546EA">
              <w:t>4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</w:p>
        </w:tc>
        <w:tc>
          <w:tcPr>
            <w:tcW w:w="4110" w:type="dxa"/>
          </w:tcPr>
          <w:p w:rsidR="005D45E4" w:rsidRPr="008546EA" w:rsidRDefault="005D45E4">
            <w:pPr>
              <w:rPr>
                <w:i/>
                <w:iCs/>
              </w:rPr>
            </w:pPr>
            <w:r w:rsidRPr="008546EA">
              <w:rPr>
                <w:i/>
                <w:iCs/>
              </w:rPr>
              <w:t>Отчет кассира за 4-5 октября</w:t>
            </w:r>
          </w:p>
          <w:p w:rsidR="005D45E4" w:rsidRPr="008546EA" w:rsidRDefault="005D45E4">
            <w:r w:rsidRPr="008546EA">
              <w:t>Остаток на начало дня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1480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308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экспериментальной лаборатории (за проданные образцы изделий)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8570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-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309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 xml:space="preserve">По чеку № 93716  (для выдачи заработной платы– 231 480 руб., на хоз. расходы – 2500 </w:t>
            </w:r>
            <w:proofErr w:type="spellStart"/>
            <w:r w:rsidRPr="008546EA">
              <w:t>руб</w:t>
            </w:r>
            <w:proofErr w:type="spellEnd"/>
            <w:r w:rsidRPr="008546EA">
              <w:t>, командировочные расходы- 5500 руб.)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239 480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310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Иванова И.В. остаток подотчетных сумм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42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311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От Соловьева С.В. в погашение задолженности по недостаче материалов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86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525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Егорову Е.В. под отчет на хозяйственные расходы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250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526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Яшину Я.Н. под отчет на командировочные расходы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550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527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По ведомости № 81-84 зарплата за сентябрь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184 000</w:t>
            </w:r>
          </w:p>
        </w:tc>
      </w:tr>
      <w:tr w:rsidR="005D45E4" w:rsidRPr="008546EA">
        <w:tc>
          <w:tcPr>
            <w:tcW w:w="675" w:type="dxa"/>
          </w:tcPr>
          <w:p w:rsidR="005D45E4" w:rsidRPr="008546EA" w:rsidRDefault="005D45E4">
            <w:pPr>
              <w:jc w:val="center"/>
            </w:pPr>
            <w:r w:rsidRPr="008546EA">
              <w:t>528</w:t>
            </w:r>
          </w:p>
        </w:tc>
        <w:tc>
          <w:tcPr>
            <w:tcW w:w="4110" w:type="dxa"/>
          </w:tcPr>
          <w:p w:rsidR="005D45E4" w:rsidRPr="008546EA" w:rsidRDefault="005D45E4">
            <w:r w:rsidRPr="008546EA">
              <w:t>По квитанции № 106071 взнос на расчетный счет</w:t>
            </w: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</w:p>
        </w:tc>
        <w:tc>
          <w:tcPr>
            <w:tcW w:w="2393" w:type="dxa"/>
            <w:vAlign w:val="center"/>
          </w:tcPr>
          <w:p w:rsidR="005D45E4" w:rsidRPr="008546EA" w:rsidRDefault="005D45E4">
            <w:pPr>
              <w:jc w:val="center"/>
            </w:pPr>
            <w:r w:rsidRPr="008546EA">
              <w:t>980</w:t>
            </w:r>
          </w:p>
        </w:tc>
      </w:tr>
    </w:tbl>
    <w:p w:rsidR="005D45E4" w:rsidRDefault="005D45E4"/>
    <w:p w:rsidR="005D45E4" w:rsidRDefault="005D45E4">
      <w:pPr>
        <w:spacing w:line="360" w:lineRule="auto"/>
        <w:ind w:firstLine="708"/>
      </w:pP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Условия организации и проведения учебной практики</w:t>
      </w:r>
    </w:p>
    <w:p w:rsidR="005D45E4" w:rsidRDefault="005D45E4">
      <w:pPr>
        <w:rPr>
          <w:b/>
          <w:bCs/>
          <w:smallCaps/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документации, необходимой для проведения практики: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положение об учебной  практике студентов,  осваивающих основные профессиональные образовательные программы среднего профессионального образования;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программа учебной  практики;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проведения практики;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консультаций;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защиты отчетов по практике.</w:t>
      </w:r>
    </w:p>
    <w:p w:rsidR="005D45E4" w:rsidRDefault="005D45E4">
      <w:pPr>
        <w:jc w:val="both"/>
        <w:rPr>
          <w:b/>
          <w:bCs/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материально-техническому обеспечению практики </w:t>
      </w:r>
    </w:p>
    <w:p w:rsidR="005D45E4" w:rsidRDefault="005D45E4">
      <w:pPr>
        <w:pStyle w:val="a3"/>
        <w:tabs>
          <w:tab w:val="left" w:pos="594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учебной практики: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инструктивный материал;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бланковый материал;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учебно-методической документации.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средства: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компьютер, принтер, сканер, модем;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информационно-справочные системы « Консультант», «Гарант»;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программа "1C:Налогоплательщик 8",  "1С</w:t>
      </w:r>
      <w:proofErr w:type="gramStart"/>
      <w:r>
        <w:rPr>
          <w:sz w:val="28"/>
          <w:szCs w:val="28"/>
        </w:rPr>
        <w:t>:Б</w:t>
      </w:r>
      <w:proofErr w:type="gramEnd"/>
      <w:r>
        <w:rPr>
          <w:sz w:val="28"/>
          <w:szCs w:val="28"/>
        </w:rPr>
        <w:t xml:space="preserve">ухгалтерия 8.3" 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руководителям практики 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Директор образовательного учреждения: 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общее руководство и контроль практикой;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утверждает план-график проведения практики;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рассматривает аналитические материалы по организации, проведению и тогам практики.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Заведующий практикой: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организует и руководит работой по созданию программ учебной практикой студентов по специальности </w:t>
      </w:r>
      <w:r w:rsidR="008546EA">
        <w:rPr>
          <w:rFonts w:ascii="Times New Roman" w:hAnsi="Times New Roman" w:cs="Times New Roman"/>
          <w:sz w:val="28"/>
          <w:szCs w:val="28"/>
        </w:rPr>
        <w:t>38.02.01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«Экономика и бухгалтерский учет (по отраслям)»;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составляет график проведения и расписание практики, графики консультаций и доводит их до сведения преподавателей, студентов;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методическое руководство и контроль деятельностью всех лиц, участвующих в организации и проведении практики;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участвует в оценке общих и профессиональных компетенций студента, освоенных им в ходе прохождения учебной практики, проводимой на базе образовательного учреждения;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контролирует ведение документации по практике.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Преподаватель – руководитель учебной практики: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 тематику индивидуальных заданий для студентов;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группы в случае применения групповых форм проведения практики;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индивидуальные или групповые консультации в ходе практики.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соблюдению техники безопасности и пожарной безопасности</w:t>
      </w:r>
    </w:p>
    <w:p w:rsidR="005D45E4" w:rsidRDefault="005D45E4">
      <w:pPr>
        <w:pStyle w:val="Style6"/>
        <w:widowControl/>
        <w:spacing w:line="276" w:lineRule="auto"/>
        <w:ind w:firstLine="567"/>
        <w:jc w:val="both"/>
        <w:rPr>
          <w:rStyle w:val="FontStyle20"/>
          <w:i/>
          <w:iCs/>
          <w:sz w:val="28"/>
          <w:szCs w:val="28"/>
        </w:rPr>
      </w:pPr>
      <w:r>
        <w:rPr>
          <w:rStyle w:val="FontStyle20"/>
          <w:i/>
          <w:iCs/>
          <w:sz w:val="28"/>
          <w:szCs w:val="28"/>
        </w:rPr>
        <w:t>Студенты в период прохождения практики обязаны:</w:t>
      </w:r>
    </w:p>
    <w:p w:rsidR="005D45E4" w:rsidRDefault="005D45E4">
      <w:pPr>
        <w:pStyle w:val="Style6"/>
        <w:widowControl/>
        <w:spacing w:line="276" w:lineRule="auto"/>
        <w:ind w:firstLine="567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- соблюдать действующие в учебном заведении  правила внутреннего трудового распорядка;</w:t>
      </w:r>
    </w:p>
    <w:p w:rsidR="005D45E4" w:rsidRDefault="005D45E4">
      <w:pPr>
        <w:pStyle w:val="Style6"/>
        <w:widowControl/>
        <w:spacing w:line="276" w:lineRule="auto"/>
        <w:ind w:firstLine="567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>-  строго соблюдать требования охраны труда и пожарной безопасности.</w:t>
      </w:r>
    </w:p>
    <w:p w:rsidR="005D45E4" w:rsidRDefault="005D45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Контроль и оценка результатов учебной практики</w:t>
      </w:r>
    </w:p>
    <w:p w:rsidR="005D45E4" w:rsidRDefault="005D45E4">
      <w:pPr>
        <w:jc w:val="center"/>
        <w:rPr>
          <w:b/>
          <w:bCs/>
          <w:sz w:val="32"/>
          <w:szCs w:val="32"/>
        </w:rPr>
      </w:pPr>
    </w:p>
    <w:p w:rsidR="005D45E4" w:rsidRDefault="005D45E4">
      <w:pPr>
        <w:jc w:val="center"/>
        <w:rPr>
          <w:b/>
          <w:bCs/>
        </w:rPr>
      </w:pPr>
    </w:p>
    <w:p w:rsidR="005D45E4" w:rsidRDefault="005D45E4">
      <w:pPr>
        <w:pStyle w:val="Style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     Формой отчетности  студента по учебной  практике является письменный </w:t>
      </w:r>
      <w:r>
        <w:rPr>
          <w:rStyle w:val="FontStyle35"/>
          <w:b/>
          <w:bCs/>
          <w:i/>
          <w:iCs/>
          <w:sz w:val="28"/>
          <w:szCs w:val="28"/>
        </w:rPr>
        <w:t>отчет о выполнении работ и приложений</w:t>
      </w:r>
      <w:r>
        <w:rPr>
          <w:rStyle w:val="FontStyle35"/>
          <w:b/>
          <w:bCs/>
          <w:sz w:val="28"/>
          <w:szCs w:val="28"/>
        </w:rPr>
        <w:t xml:space="preserve"> </w:t>
      </w:r>
      <w:r>
        <w:rPr>
          <w:rStyle w:val="FontStyle35"/>
          <w:sz w:val="28"/>
          <w:szCs w:val="28"/>
        </w:rPr>
        <w:t>к отчету, свидетельствующих о закреплении знаний, умений, приобретении практического опыта, формировании   общих   и   профессиональных   компетенций,   освоении  профессионального модуля.</w:t>
      </w:r>
    </w:p>
    <w:p w:rsidR="005D45E4" w:rsidRDefault="005D45E4">
      <w:pPr>
        <w:pStyle w:val="Style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Студент в один из последних дней практики защищает отчет по практике.  По результатам защиты студентами отчетов выставляется зачет по практике.</w:t>
      </w:r>
    </w:p>
    <w:p w:rsidR="005D45E4" w:rsidRDefault="005D45E4">
      <w:pPr>
        <w:pStyle w:val="Style1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20"/>
          <w:sz w:val="28"/>
          <w:szCs w:val="28"/>
        </w:rPr>
        <w:t>Письменный отчет о выполнении работ</w:t>
      </w:r>
      <w:r>
        <w:rPr>
          <w:rStyle w:val="FontStyle35"/>
          <w:sz w:val="28"/>
          <w:szCs w:val="28"/>
        </w:rPr>
        <w:t xml:space="preserve"> включает в себя следующие разделы: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титульный лист; 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содержание; 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практическая  часть; 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20"/>
          <w:sz w:val="28"/>
          <w:szCs w:val="28"/>
        </w:rPr>
      </w:pPr>
      <w:r>
        <w:rPr>
          <w:rStyle w:val="FontStyle35"/>
          <w:sz w:val="28"/>
          <w:szCs w:val="28"/>
        </w:rPr>
        <w:t>приложения.</w:t>
      </w:r>
    </w:p>
    <w:p w:rsidR="005D45E4" w:rsidRDefault="005D45E4">
      <w:pPr>
        <w:pStyle w:val="Style11"/>
        <w:widowControl/>
        <w:tabs>
          <w:tab w:val="left" w:pos="0"/>
          <w:tab w:val="left" w:pos="806"/>
        </w:tabs>
        <w:spacing w:line="276" w:lineRule="auto"/>
        <w:ind w:firstLine="56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Практическая часть отчета по практике  включает главы и параграфы в соответствии с логической структурой изложения выполненных заданий  по разделам курса.</w:t>
      </w:r>
    </w:p>
    <w:p w:rsidR="005D45E4" w:rsidRDefault="005D45E4">
      <w:pPr>
        <w:pStyle w:val="Style3"/>
        <w:widowControl/>
        <w:tabs>
          <w:tab w:val="left" w:pos="0"/>
        </w:tabs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Работа над  </w:t>
      </w:r>
      <w:r>
        <w:rPr>
          <w:rStyle w:val="FontStyle35"/>
          <w:b/>
          <w:bCs/>
          <w:i/>
          <w:iCs/>
          <w:sz w:val="28"/>
          <w:szCs w:val="28"/>
        </w:rPr>
        <w:t xml:space="preserve">отчетом по учебной  практике </w:t>
      </w:r>
      <w:r>
        <w:rPr>
          <w:rStyle w:val="FontStyle35"/>
          <w:sz w:val="28"/>
          <w:szCs w:val="28"/>
        </w:rPr>
        <w:t xml:space="preserve"> должна позволить руководителю оценить уровень развития следующих общих  компетенций выпускника:</w:t>
      </w:r>
    </w:p>
    <w:p w:rsidR="005D45E4" w:rsidRDefault="005D45E4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28"/>
          <w:sz w:val="28"/>
          <w:szCs w:val="28"/>
        </w:rPr>
        <w:lastRenderedPageBreak/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качество(</w:t>
      </w:r>
      <w:r>
        <w:rPr>
          <w:rStyle w:val="FontStyle28"/>
          <w:sz w:val="28"/>
          <w:szCs w:val="28"/>
          <w:lang w:val="en-US"/>
        </w:rPr>
        <w:t>OK</w:t>
      </w:r>
      <w:r>
        <w:rPr>
          <w:rStyle w:val="FontStyle28"/>
          <w:sz w:val="28"/>
          <w:szCs w:val="28"/>
        </w:rPr>
        <w:t xml:space="preserve"> 2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</w:t>
      </w:r>
    </w:p>
    <w:p w:rsidR="005D45E4" w:rsidRDefault="005D45E4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>решать проблемы</w:t>
      </w:r>
      <w:proofErr w:type="gramStart"/>
      <w:r>
        <w:rPr>
          <w:rStyle w:val="FontStyle35"/>
          <w:i/>
          <w:iCs/>
          <w:sz w:val="28"/>
          <w:szCs w:val="28"/>
        </w:rPr>
        <w:t xml:space="preserve"> ,</w:t>
      </w:r>
      <w:proofErr w:type="gramEnd"/>
      <w:r>
        <w:rPr>
          <w:rStyle w:val="FontStyle35"/>
          <w:i/>
          <w:iCs/>
          <w:sz w:val="28"/>
          <w:szCs w:val="28"/>
        </w:rPr>
        <w:t xml:space="preserve"> оценивать риски и принимать решения в  нестандартных ситуациях </w:t>
      </w:r>
      <w:r>
        <w:rPr>
          <w:rStyle w:val="FontStyle28"/>
          <w:sz w:val="28"/>
          <w:szCs w:val="28"/>
        </w:rPr>
        <w:t xml:space="preserve"> (ОК 3 </w:t>
      </w:r>
      <w:r>
        <w:rPr>
          <w:rStyle w:val="FontStyle35"/>
          <w:sz w:val="28"/>
          <w:szCs w:val="28"/>
        </w:rPr>
        <w:t>ФГОС по специальности ««Экономика и бухгалтерский учет (по отраслям)» (углубленная  подготовка));</w:t>
      </w:r>
    </w:p>
    <w:p w:rsidR="005D45E4" w:rsidRDefault="005D45E4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 xml:space="preserve">использовать информационно коммуникационные технологии для совершенствования профессиональной деятельности </w:t>
      </w:r>
      <w:r>
        <w:rPr>
          <w:rStyle w:val="FontStyle28"/>
          <w:sz w:val="28"/>
          <w:szCs w:val="28"/>
        </w:rPr>
        <w:t>(</w:t>
      </w:r>
      <w:proofErr w:type="gramStart"/>
      <w:r>
        <w:rPr>
          <w:rStyle w:val="FontStyle28"/>
          <w:sz w:val="28"/>
          <w:szCs w:val="28"/>
        </w:rPr>
        <w:t>ОК</w:t>
      </w:r>
      <w:proofErr w:type="gramEnd"/>
      <w:r>
        <w:rPr>
          <w:rStyle w:val="FontStyle28"/>
          <w:sz w:val="28"/>
          <w:szCs w:val="28"/>
        </w:rPr>
        <w:t xml:space="preserve"> 5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</w:t>
      </w:r>
    </w:p>
    <w:p w:rsidR="005D45E4" w:rsidRDefault="005D45E4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>быть готовым к смене технологий  в профессиональной деятельности</w:t>
      </w:r>
      <w:r>
        <w:rPr>
          <w:rStyle w:val="FontStyle28"/>
          <w:sz w:val="28"/>
          <w:szCs w:val="28"/>
        </w:rPr>
        <w:t xml:space="preserve"> </w:t>
      </w:r>
      <w:proofErr w:type="gramStart"/>
      <w:r>
        <w:rPr>
          <w:rStyle w:val="FontStyle28"/>
          <w:sz w:val="28"/>
          <w:szCs w:val="28"/>
        </w:rPr>
        <w:t>ОК</w:t>
      </w:r>
      <w:proofErr w:type="gramEnd"/>
      <w:r>
        <w:rPr>
          <w:rStyle w:val="FontStyle28"/>
          <w:sz w:val="28"/>
          <w:szCs w:val="28"/>
        </w:rPr>
        <w:t xml:space="preserve"> 9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 а также профессиональных компетенций, в рамках освоения профессионального модуля и установленных ФГОС СПО по конкретной специальности, или рабочей программой профессионального модуля.</w:t>
      </w:r>
    </w:p>
    <w:p w:rsidR="005D45E4" w:rsidRDefault="005D45E4">
      <w:pPr>
        <w:pStyle w:val="Style11"/>
        <w:widowControl/>
        <w:tabs>
          <w:tab w:val="left" w:pos="0"/>
          <w:tab w:val="left" w:pos="871"/>
        </w:tabs>
        <w:spacing w:line="276" w:lineRule="auto"/>
        <w:ind w:firstLine="567"/>
        <w:rPr>
          <w:rStyle w:val="FontStyle35"/>
          <w:sz w:val="28"/>
          <w:szCs w:val="28"/>
        </w:rPr>
      </w:pPr>
      <w:proofErr w:type="gramStart"/>
      <w:r>
        <w:rPr>
          <w:rStyle w:val="FontStyle35"/>
          <w:sz w:val="28"/>
          <w:szCs w:val="28"/>
        </w:rPr>
        <w:t>Приложения могут состоять из дополнительных справочных материалов, имеющих вспомогательное значение, например: копий документов, выдержек из отчетных материалов, статистических данных, схем, таблиц, диаграмм, программ, положений и т.п.</w:t>
      </w:r>
      <w:proofErr w:type="gramEnd"/>
    </w:p>
    <w:p w:rsidR="005D45E4" w:rsidRDefault="005D45E4">
      <w:pPr>
        <w:pStyle w:val="Style11"/>
        <w:widowControl/>
        <w:tabs>
          <w:tab w:val="left" w:pos="0"/>
          <w:tab w:val="left" w:pos="871"/>
        </w:tabs>
        <w:spacing w:line="276" w:lineRule="auto"/>
        <w:ind w:firstLine="56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Текст отчета должен быть подготовлен с использованием компьютера в </w:t>
      </w:r>
      <w:r>
        <w:rPr>
          <w:rStyle w:val="FontStyle35"/>
          <w:sz w:val="28"/>
          <w:szCs w:val="28"/>
          <w:lang w:val="en-US"/>
        </w:rPr>
        <w:t>Word</w:t>
      </w:r>
      <w:r>
        <w:rPr>
          <w:rStyle w:val="FontStyle35"/>
          <w:sz w:val="28"/>
          <w:szCs w:val="28"/>
        </w:rPr>
        <w:t>, распечатан на одной стороне белой бумаги формата А</w:t>
      </w:r>
      <w:proofErr w:type="gramStart"/>
      <w:r>
        <w:rPr>
          <w:rStyle w:val="FontStyle35"/>
          <w:sz w:val="28"/>
          <w:szCs w:val="28"/>
        </w:rPr>
        <w:t>4</w:t>
      </w:r>
      <w:proofErr w:type="gramEnd"/>
      <w:r>
        <w:rPr>
          <w:rStyle w:val="FontStyle35"/>
          <w:sz w:val="28"/>
          <w:szCs w:val="28"/>
        </w:rPr>
        <w:t xml:space="preserve"> (210x297 мм). Цвет шрифта - черный, межстрочный интервал - полуторный, гарнитура - </w:t>
      </w:r>
      <w:r>
        <w:rPr>
          <w:rStyle w:val="FontStyle35"/>
          <w:sz w:val="28"/>
          <w:szCs w:val="28"/>
          <w:lang w:val="en-US"/>
        </w:rPr>
        <w:t>Times</w:t>
      </w:r>
      <w:r>
        <w:rPr>
          <w:rStyle w:val="FontStyle35"/>
          <w:sz w:val="28"/>
          <w:szCs w:val="28"/>
        </w:rPr>
        <w:t xml:space="preserve"> </w:t>
      </w:r>
      <w:r>
        <w:rPr>
          <w:rStyle w:val="FontStyle35"/>
          <w:sz w:val="28"/>
          <w:szCs w:val="28"/>
          <w:lang w:val="en-US"/>
        </w:rPr>
        <w:t>New</w:t>
      </w:r>
      <w:r>
        <w:rPr>
          <w:rStyle w:val="FontStyle35"/>
          <w:sz w:val="28"/>
          <w:szCs w:val="28"/>
        </w:rPr>
        <w:t xml:space="preserve"> </w:t>
      </w:r>
      <w:r>
        <w:rPr>
          <w:rStyle w:val="FontStyle35"/>
          <w:sz w:val="28"/>
          <w:szCs w:val="28"/>
          <w:lang w:val="en-US"/>
        </w:rPr>
        <w:t>Roman</w:t>
      </w:r>
      <w:r>
        <w:rPr>
          <w:rStyle w:val="FontStyle35"/>
          <w:sz w:val="28"/>
          <w:szCs w:val="28"/>
        </w:rPr>
        <w:t>, размер шрифта - 14 кегль.</w:t>
      </w:r>
    </w:p>
    <w:p w:rsidR="005D45E4" w:rsidRDefault="005D45E4">
      <w:pPr>
        <w:jc w:val="center"/>
        <w:rPr>
          <w:b/>
          <w:bCs/>
        </w:rPr>
      </w:pP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tabs>
          <w:tab w:val="left" w:pos="6045"/>
        </w:tabs>
      </w:pPr>
      <w:r>
        <w:lastRenderedPageBreak/>
        <w:tab/>
      </w: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Рекомендуемая литература.</w:t>
      </w:r>
    </w:p>
    <w:p w:rsidR="005D45E4" w:rsidRDefault="005D45E4">
      <w:pPr>
        <w:jc w:val="center"/>
        <w:rPr>
          <w:rFonts w:eastAsia="MS Mincho"/>
          <w:b/>
          <w:bCs/>
          <w:sz w:val="28"/>
          <w:szCs w:val="28"/>
          <w:lang w:eastAsia="ja-JP"/>
        </w:rPr>
      </w:pP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Кондраков Н. П. Бухгалтерский учет. — М.: Инфра-М, 2009.  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Швецкая</w:t>
      </w:r>
      <w:proofErr w:type="spellEnd"/>
      <w:r>
        <w:rPr>
          <w:sz w:val="28"/>
          <w:szCs w:val="28"/>
        </w:rPr>
        <w:t xml:space="preserve"> В. М., Головко Н. А. Бухгалтерский учет: Учебник для студентов средних специальных учебных заведений. — М.: Издательско-торговая корпорация «Дашков и К°», 2009.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учет</w:t>
      </w:r>
      <w:proofErr w:type="gramStart"/>
      <w:r>
        <w:rPr>
          <w:sz w:val="28"/>
          <w:szCs w:val="28"/>
        </w:rPr>
        <w:t xml:space="preserve"> / П</w:t>
      </w:r>
      <w:proofErr w:type="gramEnd"/>
      <w:r>
        <w:rPr>
          <w:sz w:val="28"/>
          <w:szCs w:val="28"/>
        </w:rPr>
        <w:t xml:space="preserve">од ред. В. Г. </w:t>
      </w:r>
      <w:proofErr w:type="spellStart"/>
      <w:r>
        <w:rPr>
          <w:sz w:val="28"/>
          <w:szCs w:val="28"/>
        </w:rPr>
        <w:t>Гетъмана</w:t>
      </w:r>
      <w:proofErr w:type="spellEnd"/>
      <w:r>
        <w:rPr>
          <w:sz w:val="28"/>
          <w:szCs w:val="28"/>
        </w:rPr>
        <w:t>. — М.: Финансы и статисти</w:t>
      </w:r>
      <w:r>
        <w:rPr>
          <w:sz w:val="28"/>
          <w:szCs w:val="28"/>
        </w:rPr>
        <w:softHyphen/>
        <w:t>ка,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Хорин</w:t>
      </w:r>
      <w:proofErr w:type="spellEnd"/>
      <w:r>
        <w:rPr>
          <w:sz w:val="28"/>
          <w:szCs w:val="28"/>
        </w:rPr>
        <w:t xml:space="preserve"> А. Н., Керимов В. Э. Стратегический анализ. — М.: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>, 2006.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Шеремет</w:t>
      </w:r>
      <w:proofErr w:type="spellEnd"/>
      <w:r>
        <w:rPr>
          <w:sz w:val="28"/>
          <w:szCs w:val="28"/>
        </w:rPr>
        <w:t xml:space="preserve"> А. Д. Анализ и диагностика финансово-хозяйственной деятель</w:t>
      </w:r>
      <w:r>
        <w:rPr>
          <w:sz w:val="28"/>
          <w:szCs w:val="28"/>
        </w:rPr>
        <w:softHyphen/>
        <w:t>ности предприятия. — М.: Инфра-М,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Гетьман</w:t>
      </w:r>
      <w:proofErr w:type="spellEnd"/>
      <w:r>
        <w:rPr>
          <w:sz w:val="28"/>
          <w:szCs w:val="28"/>
        </w:rPr>
        <w:t xml:space="preserve"> В.Г. Финансовый учет / Под ред. — М.: Финансы и статистика, 2009.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Шеремет</w:t>
      </w:r>
      <w:proofErr w:type="spellEnd"/>
      <w:r>
        <w:rPr>
          <w:sz w:val="28"/>
          <w:szCs w:val="28"/>
        </w:rPr>
        <w:t xml:space="preserve"> А.Д. Теория экономического анализа. — М.: ИН</w:t>
      </w:r>
      <w:r>
        <w:rPr>
          <w:sz w:val="28"/>
          <w:szCs w:val="28"/>
        </w:rPr>
        <w:softHyphen/>
        <w:t>ФРА-М,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Климова МЛ. Бухгалтерский учет. — М.: </w:t>
      </w:r>
      <w:proofErr w:type="spellStart"/>
      <w:r>
        <w:rPr>
          <w:sz w:val="28"/>
          <w:szCs w:val="28"/>
        </w:rPr>
        <w:t>Бератор</w:t>
      </w:r>
      <w:proofErr w:type="spellEnd"/>
      <w:r>
        <w:rPr>
          <w:sz w:val="28"/>
          <w:szCs w:val="28"/>
        </w:rPr>
        <w:t>-Пресс,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Керимов В. Э. Бухгалтерский финансовый учет. — М.: ИТК «Дашков и К"»,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Керимов В. Э. Бухгалтерский управленческий учет. — М.: ИТК «Дашков и К"»,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Бухгалтерский учет: основы теории, тесты, задачи. Учебное пособие / Под </w:t>
      </w:r>
      <w:proofErr w:type="spellStart"/>
      <w:r>
        <w:rPr>
          <w:sz w:val="28"/>
          <w:szCs w:val="28"/>
        </w:rPr>
        <w:t>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Н.Н.Хахановой</w:t>
      </w:r>
      <w:proofErr w:type="spellEnd"/>
      <w:r>
        <w:rPr>
          <w:sz w:val="28"/>
          <w:szCs w:val="28"/>
        </w:rPr>
        <w:t xml:space="preserve">. – М.: </w:t>
      </w:r>
      <w:proofErr w:type="spellStart"/>
      <w:r>
        <w:rPr>
          <w:sz w:val="28"/>
          <w:szCs w:val="28"/>
        </w:rPr>
        <w:t>Издательско</w:t>
      </w:r>
      <w:proofErr w:type="spellEnd"/>
      <w:r>
        <w:rPr>
          <w:sz w:val="28"/>
          <w:szCs w:val="28"/>
        </w:rPr>
        <w:t xml:space="preserve"> – торговая корпорация « Дашков и К°», Ростов-н/ Д: Наука-Пресс, 2008. 472с.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Керимов В.Э. Бухгалтерский учет: Учебник. – 2-е изд. – М.: Издательско-торговая корпорация « Дашков и Кº», 2008г.  776с. 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Экономический словарь. / Под ред. </w:t>
      </w:r>
      <w:proofErr w:type="spellStart"/>
      <w:r>
        <w:rPr>
          <w:sz w:val="28"/>
          <w:szCs w:val="28"/>
        </w:rPr>
        <w:t>А.Н.Азрилияна</w:t>
      </w:r>
      <w:proofErr w:type="spellEnd"/>
      <w:r>
        <w:rPr>
          <w:sz w:val="28"/>
          <w:szCs w:val="28"/>
        </w:rPr>
        <w:t>. – 2-е изд. – М.: Институт новой экономики, 2009. 1152с</w:t>
      </w:r>
    </w:p>
    <w:p w:rsidR="005D45E4" w:rsidRDefault="005D45E4">
      <w:pPr>
        <w:pStyle w:val="Style14"/>
        <w:widowControl/>
        <w:spacing w:line="360" w:lineRule="auto"/>
        <w:ind w:firstLine="720"/>
        <w:jc w:val="left"/>
        <w:rPr>
          <w:rStyle w:val="FontStyle20"/>
          <w:b/>
          <w:bCs/>
          <w:sz w:val="28"/>
          <w:szCs w:val="28"/>
        </w:rPr>
      </w:pPr>
      <w:r>
        <w:rPr>
          <w:rStyle w:val="FontStyle20"/>
          <w:b/>
          <w:bCs/>
          <w:sz w:val="28"/>
          <w:szCs w:val="28"/>
        </w:rPr>
        <w:t>Дополнительные источники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lastRenderedPageBreak/>
        <w:t xml:space="preserve">  Журналы: «Бухгалтерский учет», «Главбух»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Нормативные акты для бухгалтера. М., «Главбух».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Бакаев А.С. Комментарий к Положению по ведению бухгалтерского учета и отчетности в РФ. М. «Бухгалтерский учет», 2000.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Козлова Е</w:t>
      </w:r>
      <w:proofErr w:type="gramStart"/>
      <w:r>
        <w:rPr>
          <w:rStyle w:val="FontStyle20"/>
          <w:sz w:val="28"/>
          <w:szCs w:val="28"/>
        </w:rPr>
        <w:t>,П</w:t>
      </w:r>
      <w:proofErr w:type="gramEnd"/>
      <w:r>
        <w:rPr>
          <w:rStyle w:val="FontStyle20"/>
          <w:sz w:val="28"/>
          <w:szCs w:val="28"/>
        </w:rPr>
        <w:t>, Бабченко Т.Н., Галанина Е.Н. Сборник корреспонденции счетов бухгалтерского учета по новому счетному плану. М., 2001г.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nalog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- Информационные сайты ФНС России;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nalogkodeks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– Сайт по налогам и сборам в России, с разъяснением законодательной базы</w:t>
      </w: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jc w:val="center"/>
        <w:rPr>
          <w:b/>
          <w:bCs/>
          <w:sz w:val="32"/>
          <w:szCs w:val="32"/>
        </w:rPr>
      </w:pPr>
    </w:p>
    <w:sectPr w:rsidR="005D45E4" w:rsidSect="005D45E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E1B"/>
    <w:multiLevelType w:val="singleLevel"/>
    <w:tmpl w:val="5420A65C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hint="default"/>
      </w:rPr>
    </w:lvl>
  </w:abstractNum>
  <w:abstractNum w:abstractNumId="1">
    <w:nsid w:val="49906ACB"/>
    <w:multiLevelType w:val="hybridMultilevel"/>
    <w:tmpl w:val="DA707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2">
    <w:nsid w:val="4CF642B7"/>
    <w:multiLevelType w:val="hybridMultilevel"/>
    <w:tmpl w:val="422CE26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">
    <w:nsid w:val="4F0D5FD4"/>
    <w:multiLevelType w:val="hybridMultilevel"/>
    <w:tmpl w:val="323C8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A0F2935"/>
    <w:multiLevelType w:val="hybridMultilevel"/>
    <w:tmpl w:val="2F38D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C6A0556"/>
    <w:multiLevelType w:val="multilevel"/>
    <w:tmpl w:val="DCEC01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ascii="Times New Roman" w:hAnsi="Times New Roman" w:cs="Times New Roman" w:hint="default"/>
      </w:rPr>
    </w:lvl>
  </w:abstractNum>
  <w:abstractNum w:abstractNumId="6">
    <w:nsid w:val="5E0B2185"/>
    <w:multiLevelType w:val="multilevel"/>
    <w:tmpl w:val="D5604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>
    <w:nsid w:val="64E6103B"/>
    <w:multiLevelType w:val="hybridMultilevel"/>
    <w:tmpl w:val="B7D020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6E6C79CC"/>
    <w:multiLevelType w:val="hybridMultilevel"/>
    <w:tmpl w:val="547A310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743F6DC4"/>
    <w:multiLevelType w:val="hybridMultilevel"/>
    <w:tmpl w:val="3AC04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F2568"/>
    <w:multiLevelType w:val="hybridMultilevel"/>
    <w:tmpl w:val="274ABFB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76B011F2"/>
    <w:multiLevelType w:val="hybridMultilevel"/>
    <w:tmpl w:val="6910EB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9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11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5E4"/>
    <w:rsid w:val="005D45E4"/>
    <w:rsid w:val="008546EA"/>
    <w:rsid w:val="00E7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60">
    <w:name w:val="Font Style60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FontStyle62">
    <w:name w:val="Font Style62"/>
    <w:uiPriority w:val="99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spacing w:line="341" w:lineRule="exact"/>
    </w:pPr>
  </w:style>
  <w:style w:type="paragraph" w:customStyle="1" w:styleId="Style14">
    <w:name w:val="Style14"/>
    <w:basedOn w:val="a"/>
    <w:uiPriority w:val="99"/>
    <w:pPr>
      <w:widowControl w:val="0"/>
      <w:autoSpaceDE w:val="0"/>
      <w:autoSpaceDN w:val="0"/>
      <w:adjustRightInd w:val="0"/>
      <w:spacing w:line="197" w:lineRule="exact"/>
      <w:ind w:firstLine="384"/>
      <w:jc w:val="both"/>
    </w:p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</w:pPr>
  </w:style>
  <w:style w:type="paragraph" w:customStyle="1" w:styleId="Style18">
    <w:name w:val="Style18"/>
    <w:basedOn w:val="a"/>
    <w:uiPriority w:val="99"/>
    <w:pPr>
      <w:widowControl w:val="0"/>
      <w:autoSpaceDE w:val="0"/>
      <w:autoSpaceDN w:val="0"/>
      <w:adjustRightInd w:val="0"/>
      <w:spacing w:line="236" w:lineRule="exact"/>
      <w:jc w:val="both"/>
    </w:pPr>
  </w:style>
  <w:style w:type="paragraph" w:customStyle="1" w:styleId="Style11">
    <w:name w:val="Style11"/>
    <w:basedOn w:val="a"/>
    <w:uiPriority w:val="99"/>
    <w:pPr>
      <w:widowControl w:val="0"/>
      <w:autoSpaceDE w:val="0"/>
      <w:autoSpaceDN w:val="0"/>
      <w:adjustRightInd w:val="0"/>
      <w:spacing w:line="338" w:lineRule="exact"/>
      <w:ind w:firstLine="526"/>
      <w:jc w:val="both"/>
    </w:pPr>
  </w:style>
  <w:style w:type="paragraph" w:customStyle="1" w:styleId="Style13">
    <w:name w:val="Style13"/>
    <w:basedOn w:val="a"/>
    <w:uiPriority w:val="99"/>
    <w:pPr>
      <w:widowControl w:val="0"/>
      <w:autoSpaceDE w:val="0"/>
      <w:autoSpaceDN w:val="0"/>
      <w:adjustRightInd w:val="0"/>
      <w:spacing w:line="346" w:lineRule="exact"/>
      <w:ind w:firstLine="490"/>
    </w:pPr>
  </w:style>
  <w:style w:type="character" w:customStyle="1" w:styleId="FontStyle28">
    <w:name w:val="Font Style28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5">
    <w:name w:val="Font Style35"/>
    <w:uiPriority w:val="99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2863</Words>
  <Characters>16323</Characters>
  <Application>Microsoft Office Word</Application>
  <DocSecurity>0</DocSecurity>
  <Lines>136</Lines>
  <Paragraphs>38</Paragraphs>
  <ScaleCrop>false</ScaleCrop>
  <Company>техникум</Company>
  <LinksUpToDate>false</LinksUpToDate>
  <CharactersWithSpaces>19148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METOD</cp:lastModifiedBy>
  <cp:revision>11</cp:revision>
  <cp:lastPrinted>2015-02-27T03:41:00Z</cp:lastPrinted>
  <dcterms:created xsi:type="dcterms:W3CDTF">2013-10-14T07:58:00Z</dcterms:created>
  <dcterms:modified xsi:type="dcterms:W3CDTF">2015-07-13T06:26:00Z</dcterms:modified>
</cp:coreProperties>
</file>